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310" w:rsidRPr="00242310" w:rsidRDefault="00242310" w:rsidP="0024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50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0"/>
      </w:tblGrid>
      <w:tr w:rsidR="00242310" w:rsidRPr="00242310" w:rsidTr="00242310">
        <w:tc>
          <w:tcPr>
            <w:tcW w:w="1095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42310" w:rsidRPr="00242310" w:rsidRDefault="00242310" w:rsidP="00242310">
            <w:pPr>
              <w:pBdr>
                <w:bottom w:val="single" w:sz="6" w:space="2" w:color="DDDDDD"/>
              </w:pBd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B963F"/>
                <w:kern w:val="36"/>
                <w:sz w:val="24"/>
                <w:szCs w:val="24"/>
                <w:lang w:eastAsia="ru-RU"/>
              </w:rPr>
            </w:pPr>
            <w:r w:rsidRPr="00242310">
              <w:rPr>
                <w:rFonts w:ascii="Arial" w:eastAsia="Times New Roman" w:hAnsi="Arial" w:cs="Arial"/>
                <w:b/>
                <w:bCs/>
                <w:caps/>
                <w:color w:val="0B963F"/>
                <w:kern w:val="36"/>
                <w:sz w:val="24"/>
                <w:szCs w:val="24"/>
                <w:lang w:eastAsia="ru-RU"/>
              </w:rPr>
              <w:t>Чаты с педагогическими работниками</w:t>
            </w:r>
          </w:p>
          <w:p w:rsidR="00242310" w:rsidRPr="00242310" w:rsidRDefault="00242310" w:rsidP="00242310">
            <w:pPr>
              <w:spacing w:line="28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242310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87834D2" wp14:editId="7A06830B">
                  <wp:extent cx="6558455" cy="3962400"/>
                  <wp:effectExtent l="0" t="0" r="0" b="0"/>
                  <wp:docPr id="2" name="Рисунок 2" descr="2025-09-10_11-16-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025-09-10_11-16-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2566" cy="3964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310" w:rsidRPr="00242310" w:rsidRDefault="00242310" w:rsidP="00242310">
            <w:pPr>
              <w:spacing w:line="285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6E3290" w:rsidRDefault="006E3290">
      <w:bookmarkStart w:id="0" w:name="_GoBack"/>
      <w:bookmarkEnd w:id="0"/>
    </w:p>
    <w:sectPr w:rsidR="006E3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9B"/>
    <w:rsid w:val="00242310"/>
    <w:rsid w:val="0069599B"/>
    <w:rsid w:val="006E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ADE3"/>
  <w15:chartTrackingRefBased/>
  <w15:docId w15:val="{FCDD9788-F139-40FB-8787-0B305A4F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7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444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16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194956">
                          <w:marLeft w:val="0"/>
                          <w:marRight w:val="0"/>
                          <w:marTop w:val="7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1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4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0272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9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514738">
                          <w:marLeft w:val="0"/>
                          <w:marRight w:val="0"/>
                          <w:marTop w:val="7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>*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Чанышева Т.В.</dc:creator>
  <cp:keywords/>
  <dc:description/>
  <cp:lastModifiedBy>Чанышева Т.В.</cp:lastModifiedBy>
  <cp:revision>2</cp:revision>
  <dcterms:created xsi:type="dcterms:W3CDTF">2025-09-30T05:59:00Z</dcterms:created>
  <dcterms:modified xsi:type="dcterms:W3CDTF">2025-09-30T06:00:00Z</dcterms:modified>
</cp:coreProperties>
</file>